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2D28" w14:textId="77777777" w:rsidR="00E67DA2" w:rsidRDefault="00E67DA2">
      <w:pPr>
        <w:pStyle w:val="GvdeMetni"/>
        <w:ind w:left="0"/>
        <w:rPr>
          <w:rFonts w:ascii="Times New Roman"/>
          <w:sz w:val="15"/>
        </w:rPr>
      </w:pPr>
    </w:p>
    <w:p w14:paraId="67D32561" w14:textId="77777777" w:rsidR="00E67DA2" w:rsidRDefault="009F7E65">
      <w:pPr>
        <w:pStyle w:val="GvdeMetni"/>
        <w:spacing w:before="44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0AF844F6" wp14:editId="717A4A03">
            <wp:simplePos x="0" y="0"/>
            <wp:positionH relativeFrom="page">
              <wp:posOffset>899794</wp:posOffset>
            </wp:positionH>
            <wp:positionV relativeFrom="paragraph">
              <wp:posOffset>-106424</wp:posOffset>
            </wp:positionV>
            <wp:extent cx="1209675" cy="1209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>
        <w:rPr>
          <w:spacing w:val="-4"/>
        </w:rPr>
        <w:t xml:space="preserve"> </w:t>
      </w:r>
      <w:r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BAKANLIĞI</w:t>
      </w:r>
    </w:p>
    <w:p w14:paraId="2A4DEFE1" w14:textId="77777777" w:rsidR="00E67DA2" w:rsidRDefault="009F7E65">
      <w:pPr>
        <w:pStyle w:val="GvdeMetni"/>
        <w:spacing w:before="2"/>
        <w:ind w:right="86"/>
      </w:pPr>
      <w:bookmarkStart w:id="0" w:name="_GoBack"/>
      <w:commentRangeStart w:id="1"/>
      <w:r>
        <w:pict w14:anchorId="7B763B37">
          <v:group id="_x0000_s1026" style="position:absolute;left:0;text-align:left;margin-left:76pt;margin-top:110.55pt;width:454.65pt;height:383.1pt;z-index:15728640;mso-position-horizontal-relative:page" coordorigin="1416,2211" coordsize="9093,7662">
            <v:shape id="_x0000_s1040" style="position:absolute;left:1416;top:2210;width:9093;height:1438" coordorigin="1416,2211" coordsize="9093,1438" path="m10509,2211r-7372,l1416,2211r,794l1416,3007r,641l3137,3648r7372,l10509,3007r,-2l10509,2211xe" fillcolor="#fbfbfb" stroked="f">
              <v:path arrowok="t"/>
            </v:shape>
            <v:rect id="_x0000_s1039" style="position:absolute;left:3259;top:3156;width:7127;height:341" stroked="f"/>
            <v:shape id="_x0000_s1038" style="position:absolute;left:1416;top:3645;width:9093;height:5586" coordorigin="1416,3646" coordsize="9093,5586" path="m10509,3646r-7372,l1416,3646r,838l1416,4486r,4746l3137,9232r7372,l10509,4486r,-2l10509,3646xe" fillcolor="#fbfbfb" stroked="f">
              <v:path arrowok="t"/>
            </v:shape>
            <v:shape id="_x0000_s1037" style="position:absolute;left:3259;top:4635;width:7127;height:1025" coordorigin="3260,4635" coordsize="7127,1025" path="m10387,4635r-7127,l3260,4978r,341l3260,5660r7127,l10387,5319r,-341l10387,4635xe" stroked="f">
              <v:path arrowok="t"/>
            </v:shape>
            <v:shape id="_x0000_s1036" style="position:absolute;left:1416;top:9229;width:9093;height:644" coordorigin="1416,9229" coordsize="9093,644" path="m10509,9229r-7372,l1416,9229r,643l3137,9872r7372,l10509,9229xe" fillcolor="#fbfbf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567;top:2494;width:561;height:281" filled="f" stroked="f">
              <v:textbox inset="0,0,0,0">
                <w:txbxContent>
                  <w:p w14:paraId="30E82D87" w14:textId="77777777" w:rsidR="00E67DA2" w:rsidRDefault="009F7E65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WEB</w:t>
                    </w:r>
                  </w:p>
                </w:txbxContent>
              </v:textbox>
            </v:shape>
            <v:shape id="_x0000_s1034" type="#_x0000_t202" style="position:absolute;left:3288;top:2494;width:4188;height:281" filled="f" stroked="f">
              <v:textbox inset="0,0,0,0">
                <w:txbxContent>
                  <w:p w14:paraId="423F024F" w14:textId="77777777" w:rsidR="00E67DA2" w:rsidRDefault="009F7E65">
                    <w:pPr>
                      <w:spacing w:line="281" w:lineRule="exact"/>
                      <w:rPr>
                        <w:sz w:val="28"/>
                      </w:rPr>
                    </w:pPr>
                    <w:hyperlink r:id="rId5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http://fethiyeturticlisesi.meb.k12.tr/</w:t>
                      </w:r>
                    </w:hyperlink>
                  </w:p>
                </w:txbxContent>
              </v:textbox>
            </v:shape>
            <v:shape id="_x0000_s1033" type="#_x0000_t202" style="position:absolute;left:1567;top:3212;width:881;height:281" filled="f" stroked="f">
              <v:textbox inset="0,0,0,0">
                <w:txbxContent>
                  <w:p w14:paraId="20F89B28" w14:textId="77777777" w:rsidR="00E67DA2" w:rsidRDefault="009F7E65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Telefon</w:t>
                    </w:r>
                  </w:p>
                </w:txbxContent>
              </v:textbox>
            </v:shape>
            <v:shape id="_x0000_s1032" type="#_x0000_t202" style="position:absolute;left:3288;top:3212;width:1773;height:281" filled="f" stroked="f">
              <v:textbox inset="0,0,0,0">
                <w:txbxContent>
                  <w:p w14:paraId="4A23B88E" w14:textId="77777777" w:rsidR="00E67DA2" w:rsidRDefault="007D2C6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0533</w:t>
                    </w:r>
                    <w:r w:rsidR="009F7E65"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598 55</w:t>
                    </w:r>
                    <w:r w:rsidR="009F7E65"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48</w:t>
                    </w:r>
                  </w:p>
                  <w:p w14:paraId="576BEB0A" w14:textId="77777777" w:rsidR="007D2C69" w:rsidRDefault="007D2C69">
                    <w:pPr>
                      <w:spacing w:line="281" w:lineRule="exac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1" type="#_x0000_t202" style="position:absolute;left:1567;top:3951;width:1274;height:281" filled="f" stroked="f">
              <v:textbox inset="0,0,0,0">
                <w:txbxContent>
                  <w:p w14:paraId="35447173" w14:textId="77777777" w:rsidR="00E67DA2" w:rsidRDefault="009F7E65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Belgegeçer</w:t>
                    </w:r>
                  </w:p>
                </w:txbxContent>
              </v:textbox>
            </v:shape>
            <v:shape id="_x0000_s1030" type="#_x0000_t202" style="position:absolute;left:3288;top:3951;width:1578;height:281" filled="f" stroked="f">
              <v:textbox inset="0,0,0,0">
                <w:txbxContent>
                  <w:p w14:paraId="145444D8" w14:textId="03468685" w:rsidR="00E67DA2" w:rsidRDefault="009F7E65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02526146469 66</w:t>
                    </w:r>
                  </w:p>
                </w:txbxContent>
              </v:textbox>
            </v:shape>
            <v:shape id="_x0000_s1029" type="#_x0000_t202" style="position:absolute;left:3288;top:5034;width:6377;height:622" filled="f" stroked="f">
              <v:textbox inset="0,0,0,0">
                <w:txbxContent>
                  <w:p w14:paraId="1217D63D" w14:textId="77777777" w:rsidR="00E67DA2" w:rsidRDefault="009F7E65">
                    <w:pPr>
                      <w:spacing w:line="285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color w:val="0000FF"/>
                        <w:sz w:val="28"/>
                        <w:u w:val="single" w:color="0000FF"/>
                      </w:rPr>
                      <w:t>Kesikkapı</w:t>
                    </w:r>
                    <w:proofErr w:type="spellEnd"/>
                    <w:r>
                      <w:rPr>
                        <w:color w:val="0000FF"/>
                        <w:spacing w:val="-2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Mah.</w:t>
                    </w:r>
                    <w:r>
                      <w:rPr>
                        <w:color w:val="0000FF"/>
                        <w:spacing w:val="-1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Ali</w:t>
                    </w:r>
                    <w:r>
                      <w:rPr>
                        <w:color w:val="0000FF"/>
                        <w:spacing w:val="-1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Gaffar</w:t>
                    </w:r>
                    <w:r>
                      <w:rPr>
                        <w:color w:val="0000FF"/>
                        <w:spacing w:val="-4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Okan Cad.</w:t>
                    </w:r>
                    <w:r>
                      <w:rPr>
                        <w:color w:val="0000FF"/>
                        <w:spacing w:val="-1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No:5</w:t>
                    </w:r>
                    <w:r>
                      <w:rPr>
                        <w:color w:val="0000FF"/>
                        <w:spacing w:val="-2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Fethiye</w:t>
                    </w:r>
                    <w:r>
                      <w:rPr>
                        <w:color w:val="0000FF"/>
                        <w:spacing w:val="-2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Muğla</w:t>
                    </w:r>
                  </w:p>
                  <w:p w14:paraId="37829530" w14:textId="77777777" w:rsidR="00E67DA2" w:rsidRDefault="009F7E65">
                    <w:pPr>
                      <w:spacing w:line="336" w:lineRule="exact"/>
                      <w:rPr>
                        <w:sz w:val="28"/>
                      </w:rPr>
                    </w:pPr>
                    <w:r>
                      <w:rPr>
                        <w:color w:val="0000FF"/>
                        <w:sz w:val="28"/>
                        <w:u w:val="single" w:color="0000FF"/>
                      </w:rPr>
                      <w:t>Adres</w:t>
                    </w:r>
                    <w:r>
                      <w:rPr>
                        <w:color w:val="0000FF"/>
                        <w:spacing w:val="-2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Kodu</w:t>
                    </w:r>
                    <w:r>
                      <w:rPr>
                        <w:color w:val="0000FF"/>
                        <w:spacing w:val="-1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1804047585</w:t>
                    </w:r>
                  </w:p>
                </w:txbxContent>
              </v:textbox>
            </v:shape>
            <v:shape id="_x0000_s1028" type="#_x0000_t202" style="position:absolute;left:1567;top:6743;width:679;height:281" filled="f" stroked="f">
              <v:textbox inset="0,0,0,0">
                <w:txbxContent>
                  <w:p w14:paraId="11CBE583" w14:textId="77777777" w:rsidR="00E67DA2" w:rsidRDefault="009F7E65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Adres</w:t>
                    </w:r>
                  </w:p>
                </w:txbxContent>
              </v:textbox>
            </v:shape>
            <v:shape id="_x0000_s1027" type="#_x0000_t202" style="position:absolute;left:3288;top:6059;width:5370;height:3015" filled="f" stroked="f">
              <v:textbox inset="0,0,0,0">
                <w:txbxContent>
                  <w:p w14:paraId="2240018F" w14:textId="77777777" w:rsidR="00E67DA2" w:rsidRDefault="009F7E65">
                    <w:pPr>
                      <w:spacing w:line="285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Uygulama</w:t>
                    </w:r>
                    <w:r>
                      <w:rPr>
                        <w:color w:val="18181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Otelimiz,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Fethiye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ilçe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merkezindedir.</w:t>
                    </w:r>
                  </w:p>
                  <w:p w14:paraId="0C889F79" w14:textId="77777777" w:rsidR="00E67DA2" w:rsidRDefault="009F7E65">
                    <w:pPr>
                      <w:spacing w:line="34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Fethiye</w:t>
                    </w:r>
                    <w:r>
                      <w:rPr>
                        <w:color w:val="18181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Otogarı: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5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Km</w:t>
                    </w:r>
                  </w:p>
                  <w:p w14:paraId="705A943C" w14:textId="77777777" w:rsidR="00E67DA2" w:rsidRDefault="009F7E65">
                    <w:pPr>
                      <w:spacing w:before="1" w:line="34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Muğla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şehir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merkezi:130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Km</w:t>
                    </w:r>
                  </w:p>
                  <w:p w14:paraId="5DF5B33D" w14:textId="77777777" w:rsidR="00E67DA2" w:rsidRDefault="009F7E65">
                    <w:pPr>
                      <w:spacing w:line="34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Muğla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Dalaman Havaalanı: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48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Km</w:t>
                    </w:r>
                  </w:p>
                  <w:p w14:paraId="35EA054D" w14:textId="77777777" w:rsidR="00E67DA2" w:rsidRDefault="009F7E65">
                    <w:pPr>
                      <w:spacing w:before="2"/>
                      <w:ind w:right="2810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Antalya Havaalanı:208</w:t>
                    </w:r>
                    <w:r>
                      <w:rPr>
                        <w:color w:val="181818"/>
                        <w:spacing w:val="-6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181818"/>
                        <w:sz w:val="28"/>
                      </w:rPr>
                      <w:t>Ölüdeniz</w:t>
                    </w:r>
                    <w:proofErr w:type="gramEnd"/>
                    <w:r>
                      <w:rPr>
                        <w:color w:val="181818"/>
                        <w:sz w:val="28"/>
                      </w:rPr>
                      <w:t>: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10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Km</w:t>
                    </w:r>
                  </w:p>
                  <w:p w14:paraId="6DDA2227" w14:textId="77777777" w:rsidR="00E67DA2" w:rsidRDefault="009F7E65">
                    <w:pPr>
                      <w:spacing w:line="340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Fethiye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181818"/>
                        <w:sz w:val="28"/>
                      </w:rPr>
                      <w:t>Koylar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,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181818"/>
                        <w:sz w:val="28"/>
                      </w:rPr>
                      <w:t>Kayaköy</w:t>
                    </w:r>
                    <w:proofErr w:type="spellEnd"/>
                    <w:proofErr w:type="gramEnd"/>
                    <w:r>
                      <w:rPr>
                        <w:color w:val="181818"/>
                        <w:sz w:val="28"/>
                      </w:rPr>
                      <w:t>: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7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Km</w:t>
                    </w:r>
                  </w:p>
                  <w:p w14:paraId="645D216F" w14:textId="77777777" w:rsidR="00E67DA2" w:rsidRDefault="009F7E65">
                    <w:pPr>
                      <w:spacing w:before="1" w:line="341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Çalış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Plajı:</w:t>
                    </w:r>
                    <w:r>
                      <w:rPr>
                        <w:color w:val="181818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6,7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Km</w:t>
                    </w:r>
                  </w:p>
                  <w:p w14:paraId="63D8957C" w14:textId="77777777" w:rsidR="00E67DA2" w:rsidRDefault="009F7E65">
                    <w:pPr>
                      <w:spacing w:line="336" w:lineRule="exact"/>
                      <w:rPr>
                        <w:sz w:val="28"/>
                      </w:rPr>
                    </w:pPr>
                    <w:r>
                      <w:rPr>
                        <w:color w:val="181818"/>
                        <w:sz w:val="28"/>
                      </w:rPr>
                      <w:t>Fethiye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Kordon:</w:t>
                    </w:r>
                    <w:r>
                      <w:rPr>
                        <w:color w:val="18181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Yürüme</w:t>
                    </w:r>
                    <w:r>
                      <w:rPr>
                        <w:color w:val="18181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181818"/>
                        <w:sz w:val="28"/>
                      </w:rPr>
                      <w:t>Mesafesi</w:t>
                    </w:r>
                  </w:p>
                </w:txbxContent>
              </v:textbox>
            </v:shape>
            <w10:wrap anchorx="page"/>
          </v:group>
        </w:pict>
      </w:r>
      <w:bookmarkEnd w:id="0"/>
      <w:commentRangeEnd w:id="1"/>
      <w:r w:rsidR="007D2C69">
        <w:rPr>
          <w:rStyle w:val="AklamaBavurusu"/>
        </w:rPr>
        <w:commentReference w:id="1"/>
      </w:r>
      <w:r>
        <w:t>MUĞLA/FETHİYE ŞEHİT YÜZBAŞI ÖZGÜR ÖZEKİN MESLEKİ VE</w:t>
      </w:r>
      <w:r>
        <w:rPr>
          <w:spacing w:val="-61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ANA</w:t>
      </w:r>
      <w:r>
        <w:t>DOLU</w:t>
      </w:r>
      <w:r>
        <w:rPr>
          <w:spacing w:val="-2"/>
        </w:rPr>
        <w:t xml:space="preserve"> </w:t>
      </w:r>
      <w:r>
        <w:t>LİSESİ</w:t>
      </w:r>
      <w:r>
        <w:rPr>
          <w:spacing w:val="1"/>
        </w:rPr>
        <w:t xml:space="preserve"> </w:t>
      </w:r>
      <w:r>
        <w:t>UYGULAMA OTELİ</w:t>
      </w:r>
    </w:p>
    <w:sectPr w:rsidR="00E67DA2">
      <w:type w:val="continuous"/>
      <w:pgSz w:w="11910" w:h="16840"/>
      <w:pgMar w:top="980" w:right="1480" w:bottom="280" w:left="1300" w:header="708" w:footer="708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OLKAN ÖZCAN" w:date="2023-12-28T15:19:00Z" w:initials="VÖ">
    <w:p w14:paraId="4E0F2A9D" w14:textId="77777777" w:rsidR="007D2C69" w:rsidRDefault="007D2C69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0F2A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LKAN ÖZCAN">
    <w15:presenceInfo w15:providerId="None" w15:userId="VOLKAN ÖZC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7DA2"/>
    <w:rsid w:val="007D2C69"/>
    <w:rsid w:val="009F7E65"/>
    <w:rsid w:val="00E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390C47E"/>
  <w15:docId w15:val="{D7E63742-D711-4828-9AA7-067B143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2187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7D2C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2C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2C69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2C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2C69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69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fethiyeturticlisesi.meb.k12.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Doğa Şatır</dc:creator>
  <cp:lastModifiedBy>VOLKAN ÖZCAN</cp:lastModifiedBy>
  <cp:revision>3</cp:revision>
  <dcterms:created xsi:type="dcterms:W3CDTF">2023-12-28T12:17:00Z</dcterms:created>
  <dcterms:modified xsi:type="dcterms:W3CDTF">2023-12-28T12:21:00Z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2023-12-28T00:00:00Z</vt:filetime>
  </property>
</Properties>
</file>